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C37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0F9637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98954A1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0B4AB9A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093974D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1E2BD2E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1B723F73" w14:textId="77777777" w:rsidR="007C05E2" w:rsidRPr="00920CFA" w:rsidRDefault="006D3726" w:rsidP="00B70F0C">
      <w:pPr>
        <w:jc w:val="right"/>
        <w:rPr>
          <w:rFonts w:ascii="Verdana" w:hAnsi="Verdana"/>
          <w:b/>
          <w:bCs/>
          <w:sz w:val="52"/>
          <w:szCs w:val="52"/>
          <w:lang w:val="pl-PL"/>
        </w:rPr>
      </w:pPr>
      <w:r>
        <w:rPr>
          <w:rFonts w:ascii="Verdana" w:hAnsi="Verdana"/>
          <w:b/>
          <w:bCs/>
          <w:sz w:val="52"/>
          <w:szCs w:val="52"/>
          <w:lang w:val=""/>
        </w:rPr>
        <w:t>Svjetski dan bezbjednosti hrane</w:t>
      </w:r>
    </w:p>
    <w:p w14:paraId="0883D803" w14:textId="77777777" w:rsidR="007C05E2" w:rsidRPr="00920CFA" w:rsidRDefault="006D3726" w:rsidP="00B70F0C">
      <w:pPr>
        <w:jc w:val="right"/>
        <w:rPr>
          <w:rFonts w:ascii="Verdana" w:hAnsi="Verdana"/>
          <w:b/>
          <w:bCs/>
          <w:sz w:val="52"/>
          <w:szCs w:val="52"/>
          <w:lang w:val="pl-PL"/>
        </w:rPr>
      </w:pPr>
      <w:r>
        <w:rPr>
          <w:rFonts w:ascii="Verdana" w:hAnsi="Verdana"/>
          <w:b/>
          <w:bCs/>
          <w:sz w:val="52"/>
          <w:szCs w:val="52"/>
          <w:lang w:val=""/>
        </w:rPr>
        <w:t>Kopije za društvene medije</w:t>
      </w:r>
    </w:p>
    <w:p w14:paraId="63FAC688" w14:textId="49E42DB6" w:rsidR="00CC67CD" w:rsidRPr="00920CFA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4AC502C3" w14:textId="77777777" w:rsidR="00CC67CD" w:rsidRPr="00920CFA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60745C27" w14:textId="77777777" w:rsidR="00CC67CD" w:rsidRPr="00920CFA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014F3B97" w14:textId="77777777" w:rsidR="00CC67CD" w:rsidRPr="00920CFA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420E4FD3" w14:textId="77777777" w:rsidR="00CC67CD" w:rsidRPr="00920CFA" w:rsidRDefault="00CC67CD" w:rsidP="00CC67CD">
      <w:pPr>
        <w:rPr>
          <w:rFonts w:ascii="Verdana" w:hAnsi="Verdana"/>
          <w:b/>
          <w:bCs/>
          <w:sz w:val="52"/>
          <w:szCs w:val="52"/>
          <w:lang w:val="pl-PL"/>
        </w:rPr>
      </w:pPr>
    </w:p>
    <w:p w14:paraId="32BE8806" w14:textId="138C4FB1" w:rsidR="00835447" w:rsidRPr="00920CFA" w:rsidRDefault="00835447" w:rsidP="001D4057">
      <w:pPr>
        <w:jc w:val="center"/>
        <w:rPr>
          <w:noProof/>
          <w:lang w:val="pl-PL"/>
        </w:rPr>
      </w:pPr>
    </w:p>
    <w:p w14:paraId="7A58A7E8" w14:textId="77777777" w:rsidR="007C05E2" w:rsidRPr="00920CFA" w:rsidRDefault="007C05E2" w:rsidP="007C05E2">
      <w:pPr>
        <w:spacing w:line="259" w:lineRule="auto"/>
        <w:ind w:left="360"/>
        <w:rPr>
          <w:b/>
          <w:bCs/>
          <w:lang w:val="pl-PL"/>
        </w:rPr>
      </w:pPr>
    </w:p>
    <w:p w14:paraId="644A0524" w14:textId="6F79E48E" w:rsidR="005473FA" w:rsidRPr="00920CFA" w:rsidRDefault="006D3726" w:rsidP="005473FA">
      <w:pPr>
        <w:pStyle w:val="Heading1"/>
        <w:rPr>
          <w:lang w:val="pl-PL"/>
        </w:rPr>
      </w:pPr>
      <w:r>
        <w:rPr>
          <w:lang w:val=""/>
        </w:rPr>
        <w:t>Natpis br. 1</w:t>
      </w:r>
    </w:p>
    <w:p w14:paraId="6DDCE22B" w14:textId="630224C8" w:rsidR="005473FA" w:rsidRPr="00920CFA" w:rsidRDefault="006D3726" w:rsidP="005473FA">
      <w:pPr>
        <w:spacing w:line="259" w:lineRule="auto"/>
        <w:ind w:left="360"/>
        <w:rPr>
          <w:b/>
          <w:bCs/>
          <w:lang w:val="pl-PL"/>
        </w:rPr>
      </w:pPr>
      <w:r>
        <w:rPr>
          <w:b/>
          <w:bCs/>
          <w:lang w:val=""/>
        </w:rPr>
        <w:t>X/BlueSky</w:t>
      </w:r>
    </w:p>
    <w:p w14:paraId="44F40A4D" w14:textId="3242151F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cs="Segoe UI Emoji"/>
          <w:lang w:val=""/>
        </w:rPr>
        <w:t xml:space="preserve">Hrana koja nije bezbjedna predstavlja globalni izazov. Zajednički možemo pretvoriti rizike u rješenja! </w:t>
      </w:r>
      <w:r>
        <w:rPr>
          <w:rFonts w:ascii="Segoe UI Emoji" w:hAnsi="Segoe UI Emoji" w:cs="Segoe UI Emoji"/>
          <w:lang w:val=""/>
        </w:rPr>
        <w:t>🌍</w:t>
      </w:r>
      <w:r>
        <w:rPr>
          <w:rFonts w:ascii="Segoe UI Emoji" w:hAnsi="Segoe UI Emoji" w:cs="Segoe UI Emoji"/>
          <w:lang w:val=""/>
        </w:rPr>
        <w:t>✅</w:t>
      </w:r>
    </w:p>
    <w:p w14:paraId="53EC0E70" w14:textId="2C3111B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Na #WorldFoodSafetyDay, otkrijte kako jednostavne radnje i naučno podržani odabiri doprinose da se svuda osigura bezbjedna hrana.</w:t>
      </w:r>
    </w:p>
    <w:p w14:paraId="21F2AE6A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 </w:t>
      </w:r>
    </w:p>
    <w:p w14:paraId="7619D62C" w14:textId="4656BD58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#SafeFoodEverywhere #Safe2EatEU #WFSD2026 #WorldFoodSafetyDa</w:t>
      </w:r>
      <w:r w:rsidR="00920CFA">
        <w:rPr>
          <w:lang w:val=""/>
        </w:rPr>
        <w:t>y</w:t>
      </w:r>
    </w:p>
    <w:p w14:paraId="583A42A1" w14:textId="77777777" w:rsidR="005473FA" w:rsidRPr="00920CFA" w:rsidRDefault="005473FA" w:rsidP="005473FA">
      <w:pPr>
        <w:spacing w:line="259" w:lineRule="auto"/>
        <w:ind w:left="360"/>
        <w:rPr>
          <w:lang w:val=""/>
        </w:rPr>
      </w:pPr>
    </w:p>
    <w:p w14:paraId="7D4F72D6" w14:textId="71816FF2" w:rsidR="005473FA" w:rsidRPr="00920CFA" w:rsidRDefault="006D3726" w:rsidP="005473FA">
      <w:pPr>
        <w:spacing w:line="259" w:lineRule="auto"/>
        <w:ind w:left="360"/>
        <w:rPr>
          <w:b/>
          <w:bCs/>
          <w:lang w:val=""/>
        </w:rPr>
      </w:pPr>
      <w:r>
        <w:rPr>
          <w:b/>
          <w:bCs/>
          <w:lang w:val=""/>
        </w:rPr>
        <w:t>Instagram/Fejsbuk</w:t>
      </w:r>
    </w:p>
    <w:p w14:paraId="433F090F" w14:textId="0DB08849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cs="Segoe UI Emoji"/>
          <w:lang w:val=""/>
        </w:rPr>
        <w:t xml:space="preserve">Hrana koja nije bezbjedna ugrožava milione, ali većina bolesti koje se prenose hranom može se spriječiti. </w:t>
      </w:r>
      <w:r>
        <w:rPr>
          <w:rFonts w:ascii="Segoe UI Emoji" w:hAnsi="Segoe UI Emoji" w:cs="Segoe UI Emoji"/>
          <w:lang w:val=""/>
        </w:rPr>
        <w:t>🚫🥗</w:t>
      </w:r>
    </w:p>
    <w:p w14:paraId="396A5A32" w14:textId="48690540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Na ovaj Svjetski dan bezbjednosti hrane, krenimo "od opterećenja do rješenja" uz bezbjedno rukovanje, pametnu kupovinu i pouzdanu nauku.</w:t>
      </w:r>
    </w:p>
    <w:p w14:paraId="4012FCD1" w14:textId="77777777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Mali koraci čine veliku razliku!</w:t>
      </w:r>
    </w:p>
    <w:p w14:paraId="3379B0CC" w14:textId="77777777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</w:t>
      </w:r>
    </w:p>
    <w:p w14:paraId="5E8057E7" w14:textId="08AAAE8A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#SafeFoodEverywhere #Safe2EatEU #WFSD2026 #WorldFoodSafetyDa</w:t>
      </w:r>
      <w:r w:rsidR="00920CFA">
        <w:rPr>
          <w:lang w:val=""/>
        </w:rPr>
        <w:t>y</w:t>
      </w:r>
    </w:p>
    <w:p w14:paraId="62F1CF92" w14:textId="77777777" w:rsidR="005473FA" w:rsidRPr="00920CFA" w:rsidRDefault="005473FA" w:rsidP="005473FA">
      <w:pPr>
        <w:spacing w:line="259" w:lineRule="auto"/>
        <w:ind w:left="360"/>
        <w:rPr>
          <w:lang w:val="pl-PL"/>
        </w:rPr>
      </w:pPr>
    </w:p>
    <w:p w14:paraId="46139708" w14:textId="7FFB52F2" w:rsidR="005473FA" w:rsidRPr="00920CFA" w:rsidRDefault="006D3726" w:rsidP="005473FA">
      <w:pPr>
        <w:spacing w:line="259" w:lineRule="auto"/>
        <w:ind w:left="360"/>
        <w:rPr>
          <w:b/>
          <w:bCs/>
          <w:lang w:val="pl-PL"/>
        </w:rPr>
      </w:pPr>
      <w:r>
        <w:rPr>
          <w:b/>
          <w:bCs/>
          <w:lang w:val=""/>
        </w:rPr>
        <w:t>LinkedIn</w:t>
      </w:r>
    </w:p>
    <w:p w14:paraId="2741FA95" w14:textId="67AA00ED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cs="Segoe UI Emoji"/>
          <w:lang w:val=""/>
        </w:rPr>
        <w:t xml:space="preserve">Danas, na Svjetski dan bezbjednosti hrane, naglašavamo kako podaci i nauka transformišu teret bolesti koje se prenose hranom u praktična rješenja. </w:t>
      </w:r>
      <w:r>
        <w:rPr>
          <w:rFonts w:ascii="Segoe UI Emoji" w:hAnsi="Segoe UI Emoji" w:cs="Segoe UI Emoji"/>
          <w:lang w:val=""/>
        </w:rPr>
        <w:t>📊🔬</w:t>
      </w:r>
    </w:p>
    <w:p w14:paraId="3A40CA38" w14:textId="7FF27D6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Od jasnih oznaka na prehrambenim proizvodima do bezbjednog rukovanja kod kuće i strogih proppisa, svako ima ulogu u tome da hrana bude bezbjedna svuda.</w:t>
      </w:r>
    </w:p>
    <w:p w14:paraId="6178B750" w14:textId="14C1DB8C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</w:t>
      </w:r>
    </w:p>
    <w:p w14:paraId="6F1D642E" w14:textId="16F6A83F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#SafeFoodEverywhere #Safe2EatEU #WFSD2026 #WorldFoodSafetyDa</w:t>
      </w:r>
      <w:r w:rsidR="00920CFA">
        <w:rPr>
          <w:lang w:val=""/>
        </w:rPr>
        <w:t>y</w:t>
      </w:r>
    </w:p>
    <w:p w14:paraId="4555E631" w14:textId="77777777" w:rsidR="005473FA" w:rsidRPr="00920CFA" w:rsidRDefault="005473FA" w:rsidP="005473FA">
      <w:pPr>
        <w:spacing w:line="259" w:lineRule="auto"/>
        <w:ind w:left="360"/>
        <w:rPr>
          <w:lang w:val=""/>
        </w:rPr>
      </w:pPr>
    </w:p>
    <w:p w14:paraId="7C5AF812" w14:textId="77777777" w:rsidR="005473FA" w:rsidRPr="00920CFA" w:rsidRDefault="005473FA" w:rsidP="005473FA">
      <w:pPr>
        <w:spacing w:line="259" w:lineRule="auto"/>
        <w:ind w:left="360"/>
        <w:rPr>
          <w:lang w:val=""/>
        </w:rPr>
      </w:pPr>
    </w:p>
    <w:p w14:paraId="18FE8A80" w14:textId="77777777" w:rsidR="005473FA" w:rsidRPr="00920CFA" w:rsidRDefault="005473FA" w:rsidP="005473FA">
      <w:pPr>
        <w:spacing w:line="259" w:lineRule="auto"/>
        <w:ind w:left="360"/>
        <w:rPr>
          <w:lang w:val=""/>
        </w:rPr>
      </w:pPr>
    </w:p>
    <w:p w14:paraId="7ED59329" w14:textId="36F16151" w:rsidR="005473FA" w:rsidRPr="006D3726" w:rsidRDefault="006D3726" w:rsidP="005473FA">
      <w:pPr>
        <w:pStyle w:val="Heading1"/>
        <w:rPr>
          <w:lang w:val="en-GB"/>
        </w:rPr>
      </w:pPr>
      <w:r>
        <w:rPr>
          <w:lang w:val=""/>
        </w:rPr>
        <w:t>Natpis br. 2.</w:t>
      </w:r>
    </w:p>
    <w:p w14:paraId="33D7F4C2" w14:textId="77777777" w:rsidR="005473FA" w:rsidRPr="006D3726" w:rsidRDefault="005473FA" w:rsidP="005473FA">
      <w:pPr>
        <w:spacing w:line="259" w:lineRule="auto"/>
        <w:ind w:left="360"/>
        <w:rPr>
          <w:lang w:val="en-GB"/>
        </w:rPr>
      </w:pPr>
    </w:p>
    <w:p w14:paraId="55993D09" w14:textId="77777777" w:rsidR="005473FA" w:rsidRPr="006D3726" w:rsidRDefault="006D3726" w:rsidP="005473FA">
      <w:pPr>
        <w:spacing w:line="259" w:lineRule="auto"/>
        <w:ind w:left="360"/>
        <w:rPr>
          <w:b/>
          <w:bCs/>
          <w:lang w:val="en-GB"/>
        </w:rPr>
      </w:pPr>
      <w:r>
        <w:rPr>
          <w:b/>
          <w:bCs/>
          <w:lang w:val=""/>
        </w:rPr>
        <w:t>X/BlueSky</w:t>
      </w:r>
    </w:p>
    <w:p w14:paraId="63E37E54" w14:textId="652F3CE3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cs="Segoe UI Emoji"/>
          <w:lang w:val=""/>
        </w:rPr>
        <w:t xml:space="preserve">Bolesti koje se prenose hranom mogu se spriječiti! </w:t>
      </w:r>
      <w:r>
        <w:rPr>
          <w:rFonts w:ascii="Segoe UI Emoji" w:hAnsi="Segoe UI Emoji" w:cs="Segoe UI Emoji"/>
          <w:lang w:val=""/>
        </w:rPr>
        <w:t>🦠🚫</w:t>
      </w:r>
    </w:p>
    <w:p w14:paraId="1DBE912E" w14:textId="603FAFD9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 xml:space="preserve">Na #WorldFoodSafetyDay, podijelimo rješenja s naučno zasnovanim odlukama za zdravije obroke. </w:t>
      </w:r>
    </w:p>
    <w:p w14:paraId="187425D0" w14:textId="0649FA71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</w:t>
      </w:r>
    </w:p>
    <w:p w14:paraId="3ADB646B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#Safe2EatEU #FoodSafety #WFSD2026 #WorldFoodSafetyDay</w:t>
      </w:r>
    </w:p>
    <w:p w14:paraId="6ED1AE20" w14:textId="77777777" w:rsidR="005473FA" w:rsidRPr="00920CFA" w:rsidRDefault="005473FA" w:rsidP="005473FA">
      <w:pPr>
        <w:spacing w:line="259" w:lineRule="auto"/>
        <w:ind w:left="360"/>
        <w:rPr>
          <w:lang w:val=""/>
        </w:rPr>
      </w:pPr>
    </w:p>
    <w:p w14:paraId="0DA83E22" w14:textId="77777777" w:rsidR="005473FA" w:rsidRPr="00920CFA" w:rsidRDefault="006D3726" w:rsidP="005473FA">
      <w:pPr>
        <w:spacing w:line="259" w:lineRule="auto"/>
        <w:ind w:left="360"/>
        <w:rPr>
          <w:b/>
          <w:bCs/>
          <w:lang w:val=""/>
        </w:rPr>
      </w:pPr>
      <w:r>
        <w:rPr>
          <w:b/>
          <w:bCs/>
          <w:lang w:val=""/>
        </w:rPr>
        <w:t>Instagram/Fejsbuk</w:t>
      </w:r>
    </w:p>
    <w:p w14:paraId="4450D2F3" w14:textId="7D11FBAE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cs="Segoe UI Emoji"/>
          <w:lang w:val=""/>
        </w:rPr>
        <w:t xml:space="preserve">Bolesti koje se prenose hranom veliki su teret milionima ljudi širom svijeta, ali se mnogi slučajevi mogu izbjegnuti! </w:t>
      </w:r>
      <w:r>
        <w:rPr>
          <w:rFonts w:ascii="Segoe UI Emoji" w:hAnsi="Segoe UI Emoji" w:cs="Segoe UI Emoji"/>
          <w:lang w:val=""/>
        </w:rPr>
        <w:t>🍎🛡</w:t>
      </w:r>
      <w:r>
        <w:rPr>
          <w:rFonts w:ascii="Segoe UI Emoji" w:hAnsi="Segoe UI Emoji" w:cs="Segoe UI Emoji"/>
          <w:lang w:val=""/>
        </w:rPr>
        <w:t>️</w:t>
      </w:r>
    </w:p>
    <w:p w14:paraId="469F7CD0" w14:textId="35F13E5E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Na ovaj Svjetski dan bezbjednosti hrane, otkrijte kako možete doprinijeti da se krene "od opterećenja do rješenja" preduzimanjem malih koraka – poput provjere rokova upotrebe, čuvanja hrane na pravilnoj temperaturi i praćenja savjeta za bezbjedno kuvanje.</w:t>
      </w:r>
    </w:p>
    <w:p w14:paraId="6F842362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Otkrijte više uz #Safe2EatEU.</w:t>
      </w:r>
    </w:p>
    <w:p w14:paraId="463B87A7" w14:textId="02F2753E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</w:t>
      </w:r>
    </w:p>
    <w:p w14:paraId="74CFFB04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#FromBurdenToSolutions #SafeFoodEverywhere #WFSD2026 #WorldFoodSafetyDay</w:t>
      </w:r>
    </w:p>
    <w:p w14:paraId="69DDB120" w14:textId="77777777" w:rsidR="005473FA" w:rsidRPr="00920CFA" w:rsidRDefault="005473FA" w:rsidP="005473FA">
      <w:pPr>
        <w:spacing w:line="259" w:lineRule="auto"/>
        <w:ind w:left="360"/>
        <w:rPr>
          <w:lang w:val=""/>
        </w:rPr>
      </w:pPr>
    </w:p>
    <w:p w14:paraId="78E10F62" w14:textId="77777777" w:rsidR="005473FA" w:rsidRPr="00920CFA" w:rsidRDefault="006D3726" w:rsidP="005473FA">
      <w:pPr>
        <w:spacing w:line="259" w:lineRule="auto"/>
        <w:ind w:left="360"/>
        <w:rPr>
          <w:b/>
          <w:bCs/>
          <w:lang w:val=""/>
        </w:rPr>
      </w:pPr>
      <w:r>
        <w:rPr>
          <w:b/>
          <w:bCs/>
          <w:lang w:val=""/>
        </w:rPr>
        <w:t>LinkedIn</w:t>
      </w:r>
    </w:p>
    <w:p w14:paraId="6D181EFB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Bolesti koje se prenose hranom i dalje ugrožavaju zdravlje i ekonomije.</w:t>
      </w:r>
    </w:p>
    <w:p w14:paraId="5524DE44" w14:textId="2A887DE0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Na ovaj Svjetski dan bezbjednosti hrane, naglašavamo značaj upotrebe podataka i praktičnih mjera – poput propisnog čuvanja, jasnih oznaka na prehrambenim proizvodima i naučno zasnovanih savjeta – u cilju smanjivanja rizika i olakšavanja tereta koji dolazi od hrane koja nije bezbjedna.</w:t>
      </w:r>
    </w:p>
    <w:p w14:paraId="14051CF4" w14:textId="5151D69D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Podržimo budućnst gdje je bezbjedna hrana na raspolaganju svima i svuda.</w:t>
      </w:r>
    </w:p>
    <w:p w14:paraId="233471B2" w14:textId="77777777" w:rsidR="005473FA" w:rsidRPr="006D3726" w:rsidRDefault="006D3726" w:rsidP="005473FA">
      <w:pPr>
        <w:spacing w:line="259" w:lineRule="auto"/>
        <w:ind w:left="360"/>
        <w:rPr>
          <w:lang w:val="pl-PL"/>
        </w:rPr>
      </w:pPr>
      <w:r>
        <w:rPr>
          <w:rFonts w:ascii="Segoe UI Emoji" w:hAnsi="Segoe UI Emoji" w:cs="Segoe UI Emoji"/>
          <w:lang w:val=""/>
        </w:rPr>
        <w:lastRenderedPageBreak/>
        <w:t>🔗</w:t>
      </w:r>
      <w:r>
        <w:rPr>
          <w:rFonts w:cs="Segoe UI Emoji"/>
          <w:lang w:val=""/>
        </w:rPr>
        <w:t xml:space="preserve"> efsa.europa.eu/en/safe2eat</w:t>
      </w:r>
    </w:p>
    <w:p w14:paraId="2DFA74DC" w14:textId="77777777" w:rsidR="005473FA" w:rsidRPr="005473FA" w:rsidRDefault="006D3726" w:rsidP="005473FA">
      <w:pPr>
        <w:spacing w:line="259" w:lineRule="auto"/>
        <w:ind w:left="360"/>
      </w:pPr>
      <w:r>
        <w:rPr>
          <w:lang w:val=""/>
        </w:rPr>
        <w:t>#SafeFoodEverywhere #WFSD2026 #WorldFoodSafetyDay</w:t>
      </w:r>
    </w:p>
    <w:p w14:paraId="7C61E26D" w14:textId="77777777" w:rsidR="005473FA" w:rsidRPr="005473FA" w:rsidRDefault="005473FA" w:rsidP="005473FA">
      <w:pPr>
        <w:spacing w:line="259" w:lineRule="auto"/>
        <w:ind w:left="360"/>
      </w:pPr>
    </w:p>
    <w:p w14:paraId="4D097BDB" w14:textId="63107293" w:rsidR="005473FA" w:rsidRDefault="006D3726" w:rsidP="005473FA">
      <w:pPr>
        <w:pStyle w:val="Heading1"/>
      </w:pPr>
      <w:r>
        <w:rPr>
          <w:lang w:val=""/>
        </w:rPr>
        <w:t>Natpis br. 3</w:t>
      </w:r>
    </w:p>
    <w:p w14:paraId="52386CE1" w14:textId="77777777" w:rsidR="005473FA" w:rsidRPr="005473FA" w:rsidRDefault="005473FA" w:rsidP="005473FA">
      <w:pPr>
        <w:spacing w:line="259" w:lineRule="auto"/>
      </w:pPr>
    </w:p>
    <w:p w14:paraId="59B5C230" w14:textId="77777777" w:rsidR="005473FA" w:rsidRPr="005473FA" w:rsidRDefault="006D3726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"/>
        </w:rPr>
        <w:t>X/BlueSky</w:t>
      </w:r>
    </w:p>
    <w:p w14:paraId="2CE78C19" w14:textId="77777777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rFonts w:cs="Segoe UI Emoji"/>
          <w:lang w:val=""/>
        </w:rPr>
        <w:t xml:space="preserve">Slavimo Svjetski dan bezbjednosti hrane! </w:t>
      </w:r>
      <w:r>
        <w:rPr>
          <w:rFonts w:ascii="Segoe UI Emoji" w:hAnsi="Segoe UI Emoji" w:cs="Segoe UI Emoji"/>
          <w:lang w:val=""/>
        </w:rPr>
        <w:t>🥗🛡</w:t>
      </w:r>
    </w:p>
    <w:p w14:paraId="49F65AB2" w14:textId="77777777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Nauka je u središtu očuvanja bezbjednosti hrane.</w:t>
      </w:r>
    </w:p>
    <w:p w14:paraId="0B0240AC" w14:textId="77777777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Danas slavimo istraživače, edukatore i sviju koji rade iza scene na sprečavanju bolesti koje se prenose hranom.</w:t>
      </w:r>
    </w:p>
    <w:p w14:paraId="7077D070" w14:textId="77777777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Očuvajmo nauku u akciji.</w:t>
      </w:r>
    </w:p>
    <w:p w14:paraId="4F2E445F" w14:textId="09086FCF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   </w:t>
      </w:r>
    </w:p>
    <w:p w14:paraId="3D01C9FA" w14:textId="77777777" w:rsidR="005473FA" w:rsidRPr="005473FA" w:rsidRDefault="006D3726" w:rsidP="005473FA">
      <w:pPr>
        <w:spacing w:line="259" w:lineRule="auto"/>
        <w:ind w:left="360"/>
      </w:pPr>
      <w:r>
        <w:rPr>
          <w:lang w:val=""/>
        </w:rPr>
        <w:t>#WorldFoodSafetyDay #ScienceInAction #Safe2EatEU #WFSD2025 #WorldFoodSafetyDay</w:t>
      </w:r>
    </w:p>
    <w:p w14:paraId="08AE5104" w14:textId="77777777" w:rsidR="005473FA" w:rsidRPr="005473FA" w:rsidRDefault="005473FA" w:rsidP="005473FA">
      <w:pPr>
        <w:spacing w:line="259" w:lineRule="auto"/>
        <w:ind w:left="360"/>
      </w:pPr>
    </w:p>
    <w:p w14:paraId="2266CE16" w14:textId="77777777" w:rsidR="005473FA" w:rsidRPr="005473FA" w:rsidRDefault="006D3726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"/>
        </w:rPr>
        <w:t>Instagram/Fejsbuk</w:t>
      </w:r>
    </w:p>
    <w:p w14:paraId="5CFCEE58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cs="Segoe UI Emoji"/>
          <w:lang w:val=""/>
        </w:rPr>
        <w:t xml:space="preserve">Hrana koja nije bezbjedna može uticati na živote, egzistenciju i zajednice, ali prevencija je moguća. </w:t>
      </w:r>
      <w:r>
        <w:rPr>
          <w:rFonts w:ascii="Segoe UI Emoji" w:hAnsi="Segoe UI Emoji" w:cs="Segoe UI Emoji"/>
          <w:lang w:val=""/>
        </w:rPr>
        <w:t>🥗🛡</w:t>
      </w:r>
    </w:p>
    <w:p w14:paraId="21CB13CB" w14:textId="23B61C16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Svjetski dan bezbjednosti hrane predstavlja podsjetnik da praćenjem prostih rješenja i razumijevanjem onoga što je na oznaci možete doprinijeti zaštiti samih sebe i onih koji su vam dragi!</w:t>
      </w:r>
    </w:p>
    <w:p w14:paraId="06C32A57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Okrenimo teret bolesti koje se prenose hranom u praktična svakodnevna rješenja za bezbjednu hranu svuda.</w:t>
      </w:r>
    </w:p>
    <w:p w14:paraId="083C0C0C" w14:textId="77777777" w:rsidR="005473FA" w:rsidRPr="006D3726" w:rsidRDefault="006D3726" w:rsidP="005473FA">
      <w:pPr>
        <w:spacing w:line="259" w:lineRule="auto"/>
        <w:ind w:left="360"/>
        <w:rPr>
          <w:lang w:val="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   </w:t>
      </w:r>
    </w:p>
    <w:p w14:paraId="02A6E3EE" w14:textId="77777777" w:rsidR="005473FA" w:rsidRPr="006D3726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t>#SafeFoodEverywhere #WFSD2026 #WorldFoodSafetyDay</w:t>
      </w:r>
    </w:p>
    <w:p w14:paraId="5782E472" w14:textId="77777777" w:rsidR="005473FA" w:rsidRPr="006D3726" w:rsidRDefault="005473FA" w:rsidP="005473FA">
      <w:pPr>
        <w:spacing w:line="259" w:lineRule="auto"/>
        <w:ind w:left="360"/>
        <w:rPr>
          <w:lang w:val=""/>
        </w:rPr>
      </w:pPr>
    </w:p>
    <w:p w14:paraId="5CC2A3AE" w14:textId="1C604133" w:rsidR="005473FA" w:rsidRPr="00920CFA" w:rsidRDefault="006D3726" w:rsidP="005473FA">
      <w:pPr>
        <w:spacing w:line="259" w:lineRule="auto"/>
        <w:ind w:left="360"/>
        <w:rPr>
          <w:b/>
          <w:bCs/>
          <w:lang w:val="pl-PL"/>
        </w:rPr>
      </w:pPr>
      <w:r>
        <w:rPr>
          <w:b/>
          <w:bCs/>
          <w:lang w:val=""/>
        </w:rPr>
        <w:t>LinkedIn</w:t>
      </w:r>
    </w:p>
    <w:p w14:paraId="664FD873" w14:textId="33B206C3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rFonts w:cs="Segoe UI Emoji"/>
          <w:lang w:val=""/>
        </w:rPr>
        <w:t xml:space="preserve">Svjetski je dan bezbjednosti hrane! </w:t>
      </w:r>
      <w:r>
        <w:rPr>
          <w:rFonts w:ascii="Segoe UI Emoji" w:hAnsi="Segoe UI Emoji" w:cs="Segoe UI Emoji"/>
          <w:lang w:val=""/>
        </w:rPr>
        <w:t>✅</w:t>
      </w:r>
      <w:r>
        <w:rPr>
          <w:rFonts w:ascii="Segoe UI Emoji" w:hAnsi="Segoe UI Emoji" w:cs="Segoe UI Emoji"/>
          <w:lang w:val=""/>
        </w:rPr>
        <w:t>🥕</w:t>
      </w:r>
    </w:p>
    <w:p w14:paraId="202F9F14" w14:textId="77777777" w:rsidR="005473FA" w:rsidRPr="00920CFA" w:rsidRDefault="006D3726" w:rsidP="005473FA">
      <w:pPr>
        <w:spacing w:line="259" w:lineRule="auto"/>
        <w:ind w:left="360"/>
        <w:rPr>
          <w:lang w:val=""/>
        </w:rPr>
      </w:pPr>
      <w:r>
        <w:rPr>
          <w:lang w:val=""/>
        </w:rPr>
        <w:lastRenderedPageBreak/>
        <w:t>Izazovi u pogledu bezbjednosti hrane mogu izgledati nadmoćni.</w:t>
      </w:r>
    </w:p>
    <w:p w14:paraId="5DF679F0" w14:textId="77777777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Na ovaj dan, fokusiramo se na to kako ciljani podaci, jasne smjernice i svakodnevne navike mogu transformisati teret hrane koja nije bezbjedna u bezbjednije izbore za sve.</w:t>
      </w:r>
    </w:p>
    <w:p w14:paraId="53B0C474" w14:textId="77777777" w:rsidR="005473FA" w:rsidRPr="00920CFA" w:rsidRDefault="005473FA" w:rsidP="005473FA">
      <w:pPr>
        <w:spacing w:line="259" w:lineRule="auto"/>
        <w:ind w:left="360"/>
        <w:rPr>
          <w:lang w:val="pl-PL"/>
        </w:rPr>
      </w:pPr>
    </w:p>
    <w:p w14:paraId="644583AA" w14:textId="4FBA3A62" w:rsidR="005473FA" w:rsidRPr="00920CFA" w:rsidRDefault="006D3726" w:rsidP="005473FA">
      <w:pPr>
        <w:spacing w:line="259" w:lineRule="auto"/>
        <w:ind w:left="360"/>
        <w:rPr>
          <w:lang w:val="pl-PL"/>
        </w:rPr>
      </w:pPr>
      <w:r>
        <w:rPr>
          <w:lang w:val=""/>
        </w:rPr>
        <w:t>Istražite kako možete biti dio rješenja s praktičnim savjetima i resursima od EFSA-e.</w:t>
      </w:r>
    </w:p>
    <w:p w14:paraId="748120A9" w14:textId="365EAFBF" w:rsidR="005473FA" w:rsidRPr="006D3726" w:rsidRDefault="006D3726" w:rsidP="005473FA">
      <w:pPr>
        <w:spacing w:line="259" w:lineRule="auto"/>
        <w:ind w:left="360"/>
        <w:rPr>
          <w:lang w:val="pl-PL"/>
        </w:rPr>
      </w:pPr>
      <w:r>
        <w:rPr>
          <w:rFonts w:ascii="Segoe UI Emoji" w:hAnsi="Segoe UI Emoji" w:cs="Segoe UI Emoji"/>
          <w:lang w:val=""/>
        </w:rPr>
        <w:t>🔗</w:t>
      </w:r>
      <w:r>
        <w:rPr>
          <w:rFonts w:cs="Segoe UI Emoji"/>
          <w:lang w:val=""/>
        </w:rPr>
        <w:t xml:space="preserve"> efsa.europa.eu/en/safe2eat</w:t>
      </w:r>
    </w:p>
    <w:p w14:paraId="27FDEBFB" w14:textId="18CEF074" w:rsidR="007C05E2" w:rsidRPr="007C05E2" w:rsidRDefault="006D3726" w:rsidP="005473FA">
      <w:pPr>
        <w:spacing w:line="259" w:lineRule="auto"/>
        <w:ind w:left="360"/>
      </w:pPr>
      <w:r>
        <w:rPr>
          <w:lang w:val=""/>
        </w:rPr>
        <w:t>#SafeFoodEverywhere #WFSD2026 #WorldFoodSafetyDay</w:t>
      </w:r>
    </w:p>
    <w:p w14:paraId="65D557E7" w14:textId="77777777"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C7EC5" w14:textId="77777777" w:rsidR="00A47B1B" w:rsidRDefault="00A47B1B">
      <w:pPr>
        <w:spacing w:after="0" w:line="240" w:lineRule="auto"/>
      </w:pPr>
      <w:r>
        <w:separator/>
      </w:r>
    </w:p>
  </w:endnote>
  <w:endnote w:type="continuationSeparator" w:id="0">
    <w:p w14:paraId="64432EA0" w14:textId="77777777" w:rsidR="00A47B1B" w:rsidRDefault="00A47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81F9B" w14:textId="77777777" w:rsidR="00A47B1B" w:rsidRDefault="00A47B1B">
      <w:pPr>
        <w:spacing w:after="0" w:line="240" w:lineRule="auto"/>
      </w:pPr>
      <w:r>
        <w:separator/>
      </w:r>
    </w:p>
  </w:footnote>
  <w:footnote w:type="continuationSeparator" w:id="0">
    <w:p w14:paraId="4F282178" w14:textId="77777777" w:rsidR="00A47B1B" w:rsidRDefault="00A47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40D7" w14:textId="5F6D333D" w:rsidR="00CC67CD" w:rsidRPr="002F3BD0" w:rsidRDefault="006D3726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>
      <w:rPr>
        <w:rFonts w:eastAsiaTheme="minorEastAsia"/>
        <w:noProof/>
        <w:lang w:val=""/>
      </w:rPr>
      <w:drawing>
        <wp:anchor distT="0" distB="0" distL="114300" distR="114300" simplePos="0" relativeHeight="251658240" behindDoc="0" locked="0" layoutInCell="1" allowOverlap="1" wp14:anchorId="12EC1284" wp14:editId="058F0EF3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236D3" w14:textId="77777777" w:rsidR="00CC67CD" w:rsidRPr="002F3BD0" w:rsidRDefault="006D3726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"/>
      </w:rPr>
      <w:drawing>
        <wp:anchor distT="0" distB="0" distL="114300" distR="114300" simplePos="0" relativeHeight="251659264" behindDoc="1" locked="0" layoutInCell="1" allowOverlap="1" wp14:anchorId="5C3D2E35" wp14:editId="32228E5B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"/>
      </w:rPr>
      <w:tab/>
    </w:r>
    <w:r>
      <w:rPr>
        <w:color w:val="2C7FCE" w:themeColor="text2" w:themeTint="99"/>
        <w:lang w:val=""/>
      </w:rPr>
      <w:tab/>
    </w:r>
  </w:p>
  <w:p w14:paraId="65A3C9AF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DDCA4F24">
      <w:start w:val="1"/>
      <w:numFmt w:val="decimal"/>
      <w:lvlText w:val="%1."/>
      <w:lvlJc w:val="left"/>
      <w:pPr>
        <w:ind w:left="1080" w:hanging="360"/>
      </w:pPr>
    </w:lvl>
    <w:lvl w:ilvl="1" w:tplc="AB28C170" w:tentative="1">
      <w:start w:val="1"/>
      <w:numFmt w:val="lowerLetter"/>
      <w:lvlText w:val="%2."/>
      <w:lvlJc w:val="left"/>
      <w:pPr>
        <w:ind w:left="1800" w:hanging="360"/>
      </w:pPr>
    </w:lvl>
    <w:lvl w:ilvl="2" w:tplc="6E10BA06" w:tentative="1">
      <w:start w:val="1"/>
      <w:numFmt w:val="lowerRoman"/>
      <w:lvlText w:val="%3."/>
      <w:lvlJc w:val="right"/>
      <w:pPr>
        <w:ind w:left="2520" w:hanging="180"/>
      </w:pPr>
    </w:lvl>
    <w:lvl w:ilvl="3" w:tplc="FB4AC85A" w:tentative="1">
      <w:start w:val="1"/>
      <w:numFmt w:val="decimal"/>
      <w:lvlText w:val="%4."/>
      <w:lvlJc w:val="left"/>
      <w:pPr>
        <w:ind w:left="3240" w:hanging="360"/>
      </w:pPr>
    </w:lvl>
    <w:lvl w:ilvl="4" w:tplc="BB621E76" w:tentative="1">
      <w:start w:val="1"/>
      <w:numFmt w:val="lowerLetter"/>
      <w:lvlText w:val="%5."/>
      <w:lvlJc w:val="left"/>
      <w:pPr>
        <w:ind w:left="3960" w:hanging="360"/>
      </w:pPr>
    </w:lvl>
    <w:lvl w:ilvl="5" w:tplc="EF4A83A2" w:tentative="1">
      <w:start w:val="1"/>
      <w:numFmt w:val="lowerRoman"/>
      <w:lvlText w:val="%6."/>
      <w:lvlJc w:val="right"/>
      <w:pPr>
        <w:ind w:left="4680" w:hanging="180"/>
      </w:pPr>
    </w:lvl>
    <w:lvl w:ilvl="6" w:tplc="5E4885CE" w:tentative="1">
      <w:start w:val="1"/>
      <w:numFmt w:val="decimal"/>
      <w:lvlText w:val="%7."/>
      <w:lvlJc w:val="left"/>
      <w:pPr>
        <w:ind w:left="5400" w:hanging="360"/>
      </w:pPr>
    </w:lvl>
    <w:lvl w:ilvl="7" w:tplc="A6AEFF8A" w:tentative="1">
      <w:start w:val="1"/>
      <w:numFmt w:val="lowerLetter"/>
      <w:lvlText w:val="%8."/>
      <w:lvlJc w:val="left"/>
      <w:pPr>
        <w:ind w:left="6120" w:hanging="360"/>
      </w:pPr>
    </w:lvl>
    <w:lvl w:ilvl="8" w:tplc="E2E85B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CFF6CD82">
      <w:start w:val="1"/>
      <w:numFmt w:val="decimal"/>
      <w:lvlText w:val="%1."/>
      <w:lvlJc w:val="left"/>
      <w:pPr>
        <w:ind w:left="1080" w:hanging="360"/>
      </w:pPr>
    </w:lvl>
    <w:lvl w:ilvl="1" w:tplc="717AEFC8" w:tentative="1">
      <w:start w:val="1"/>
      <w:numFmt w:val="lowerLetter"/>
      <w:lvlText w:val="%2."/>
      <w:lvlJc w:val="left"/>
      <w:pPr>
        <w:ind w:left="1800" w:hanging="360"/>
      </w:pPr>
    </w:lvl>
    <w:lvl w:ilvl="2" w:tplc="4BDA54DC" w:tentative="1">
      <w:start w:val="1"/>
      <w:numFmt w:val="lowerRoman"/>
      <w:lvlText w:val="%3."/>
      <w:lvlJc w:val="right"/>
      <w:pPr>
        <w:ind w:left="2520" w:hanging="180"/>
      </w:pPr>
    </w:lvl>
    <w:lvl w:ilvl="3" w:tplc="05BA1EF0" w:tentative="1">
      <w:start w:val="1"/>
      <w:numFmt w:val="decimal"/>
      <w:lvlText w:val="%4."/>
      <w:lvlJc w:val="left"/>
      <w:pPr>
        <w:ind w:left="3240" w:hanging="360"/>
      </w:pPr>
    </w:lvl>
    <w:lvl w:ilvl="4" w:tplc="1F6E3F96" w:tentative="1">
      <w:start w:val="1"/>
      <w:numFmt w:val="lowerLetter"/>
      <w:lvlText w:val="%5."/>
      <w:lvlJc w:val="left"/>
      <w:pPr>
        <w:ind w:left="3960" w:hanging="360"/>
      </w:pPr>
    </w:lvl>
    <w:lvl w:ilvl="5" w:tplc="C9A2086C" w:tentative="1">
      <w:start w:val="1"/>
      <w:numFmt w:val="lowerRoman"/>
      <w:lvlText w:val="%6."/>
      <w:lvlJc w:val="right"/>
      <w:pPr>
        <w:ind w:left="4680" w:hanging="180"/>
      </w:pPr>
    </w:lvl>
    <w:lvl w:ilvl="6" w:tplc="7D8852C4" w:tentative="1">
      <w:start w:val="1"/>
      <w:numFmt w:val="decimal"/>
      <w:lvlText w:val="%7."/>
      <w:lvlJc w:val="left"/>
      <w:pPr>
        <w:ind w:left="5400" w:hanging="360"/>
      </w:pPr>
    </w:lvl>
    <w:lvl w:ilvl="7" w:tplc="8D20709C" w:tentative="1">
      <w:start w:val="1"/>
      <w:numFmt w:val="lowerLetter"/>
      <w:lvlText w:val="%8."/>
      <w:lvlJc w:val="left"/>
      <w:pPr>
        <w:ind w:left="6120" w:hanging="360"/>
      </w:pPr>
    </w:lvl>
    <w:lvl w:ilvl="8" w:tplc="7B90CE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3EC435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8CE0C0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686017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F1C1C8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034E4A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B6B34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EC45AB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3D66A9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D85A4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A1B63E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A5064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23427D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20E0FC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106413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D9689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20E11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44A8B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8ADDB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F1C87"/>
    <w:rsid w:val="0015181C"/>
    <w:rsid w:val="001D4057"/>
    <w:rsid w:val="00204C2F"/>
    <w:rsid w:val="002F3BD0"/>
    <w:rsid w:val="002F4123"/>
    <w:rsid w:val="00316EC9"/>
    <w:rsid w:val="00375462"/>
    <w:rsid w:val="003D74D2"/>
    <w:rsid w:val="00441A13"/>
    <w:rsid w:val="005006FF"/>
    <w:rsid w:val="00536E22"/>
    <w:rsid w:val="005473FA"/>
    <w:rsid w:val="005F16EE"/>
    <w:rsid w:val="006D3726"/>
    <w:rsid w:val="00703B5A"/>
    <w:rsid w:val="007A4AF5"/>
    <w:rsid w:val="007C05E2"/>
    <w:rsid w:val="00817AC0"/>
    <w:rsid w:val="00835447"/>
    <w:rsid w:val="00920CFA"/>
    <w:rsid w:val="00963E22"/>
    <w:rsid w:val="009C7982"/>
    <w:rsid w:val="009F199A"/>
    <w:rsid w:val="00A47B1B"/>
    <w:rsid w:val="00A6247B"/>
    <w:rsid w:val="00A80792"/>
    <w:rsid w:val="00B70F0C"/>
    <w:rsid w:val="00BA5A48"/>
    <w:rsid w:val="00C20BF0"/>
    <w:rsid w:val="00CC67CD"/>
    <w:rsid w:val="00E57FBA"/>
    <w:rsid w:val="00EE3DC4"/>
    <w:rsid w:val="00EF3520"/>
    <w:rsid w:val="00EF7EC8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7F685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933D88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1C0B04"/>
    <w:rsid w:val="002458B7"/>
    <w:rsid w:val="002B02AB"/>
    <w:rsid w:val="00375462"/>
    <w:rsid w:val="00441A13"/>
    <w:rsid w:val="00526A8F"/>
    <w:rsid w:val="005F16EE"/>
    <w:rsid w:val="007A4AF5"/>
    <w:rsid w:val="008C5D14"/>
    <w:rsid w:val="00933D88"/>
    <w:rsid w:val="00963E22"/>
    <w:rsid w:val="009F199A"/>
    <w:rsid w:val="00A80792"/>
    <w:rsid w:val="00EF7EC8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8E50D-A220-473F-9908-A372051A8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48345-9ac7-4050-93a6-4b531ea34ae8"/>
    <ds:schemaRef ds:uri="0528b274-48f2-4258-ae4e-d4f6dfd93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9129D-6F5F-453E-BE32-7613FFADB6E6}">
  <ds:schemaRefs>
    <ds:schemaRef ds:uri="http://schemas.microsoft.com/office/2006/metadata/properties"/>
    <ds:schemaRef ds:uri="0528b274-48f2-4258-ae4e-d4f6dfd934b7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4b48345-9ac7-4050-93a6-4b531ea34ae8"/>
  </ds:schemaRefs>
</ds:datastoreItem>
</file>

<file path=customXml/itemProps3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Barabucci, Claudia</cp:lastModifiedBy>
  <cp:revision>5</cp:revision>
  <dcterms:created xsi:type="dcterms:W3CDTF">2026-05-21T09:52:00Z</dcterms:created>
  <dcterms:modified xsi:type="dcterms:W3CDTF">2026-06-03T17:24:00Z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